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30709" w14:textId="77777777" w:rsidR="005E3004" w:rsidRDefault="005E3004" w:rsidP="005E3004">
      <w:pPr>
        <w:pStyle w:val="Titel"/>
      </w:pPr>
      <w:r>
        <w:t xml:space="preserve">Stichting Amicorum </w:t>
      </w:r>
    </w:p>
    <w:p w14:paraId="50A1CF91" w14:textId="77777777" w:rsidR="005E3004" w:rsidRDefault="005E3004" w:rsidP="005E3004"/>
    <w:sdt>
      <w:sdtPr>
        <w:rPr>
          <w:rFonts w:ascii="Arial" w:eastAsiaTheme="minorHAnsi" w:hAnsi="Arial" w:cstheme="minorBidi"/>
          <w:color w:val="auto"/>
          <w:sz w:val="20"/>
          <w:szCs w:val="22"/>
          <w:lang w:eastAsia="en-US"/>
        </w:rPr>
        <w:id w:val="644466778"/>
        <w:docPartObj>
          <w:docPartGallery w:val="Table of Contents"/>
          <w:docPartUnique/>
        </w:docPartObj>
      </w:sdtPr>
      <w:sdtEndPr>
        <w:rPr>
          <w:b/>
          <w:bCs/>
        </w:rPr>
      </w:sdtEndPr>
      <w:sdtContent>
        <w:p w14:paraId="71227CCF" w14:textId="11F76F51" w:rsidR="00B63863" w:rsidRDefault="00B63863">
          <w:pPr>
            <w:pStyle w:val="Kopvaninhoudsopgave"/>
          </w:pPr>
          <w:r>
            <w:t>Inhoud</w:t>
          </w:r>
        </w:p>
        <w:p w14:paraId="4836530B" w14:textId="112A3BB5" w:rsidR="00B63863" w:rsidRDefault="00B63863">
          <w:pPr>
            <w:pStyle w:val="Inhopg1"/>
            <w:tabs>
              <w:tab w:val="right" w:leader="dot" w:pos="9062"/>
            </w:tabs>
            <w:rPr>
              <w:noProof/>
            </w:rPr>
          </w:pPr>
          <w:r>
            <w:fldChar w:fldCharType="begin"/>
          </w:r>
          <w:r>
            <w:instrText xml:space="preserve"> TOC \o "1-3" \h \z \u </w:instrText>
          </w:r>
          <w:r>
            <w:fldChar w:fldCharType="separate"/>
          </w:r>
          <w:hyperlink w:anchor="_Toc100137389" w:history="1">
            <w:r w:rsidRPr="003F4B80">
              <w:rPr>
                <w:rStyle w:val="Hyperlink"/>
                <w:noProof/>
              </w:rPr>
              <w:t>Doelstellingen en werkzaamheden</w:t>
            </w:r>
            <w:r>
              <w:rPr>
                <w:noProof/>
                <w:webHidden/>
              </w:rPr>
              <w:tab/>
            </w:r>
            <w:r>
              <w:rPr>
                <w:noProof/>
                <w:webHidden/>
              </w:rPr>
              <w:fldChar w:fldCharType="begin"/>
            </w:r>
            <w:r>
              <w:rPr>
                <w:noProof/>
                <w:webHidden/>
              </w:rPr>
              <w:instrText xml:space="preserve"> PAGEREF _Toc100137389 \h </w:instrText>
            </w:r>
            <w:r>
              <w:rPr>
                <w:noProof/>
                <w:webHidden/>
              </w:rPr>
            </w:r>
            <w:r>
              <w:rPr>
                <w:noProof/>
                <w:webHidden/>
              </w:rPr>
              <w:fldChar w:fldCharType="separate"/>
            </w:r>
            <w:r>
              <w:rPr>
                <w:noProof/>
                <w:webHidden/>
              </w:rPr>
              <w:t>1</w:t>
            </w:r>
            <w:r>
              <w:rPr>
                <w:noProof/>
                <w:webHidden/>
              </w:rPr>
              <w:fldChar w:fldCharType="end"/>
            </w:r>
          </w:hyperlink>
        </w:p>
        <w:p w14:paraId="671C9D2B" w14:textId="42D01A9E" w:rsidR="00B63863" w:rsidRDefault="000E3999">
          <w:pPr>
            <w:pStyle w:val="Inhopg3"/>
            <w:tabs>
              <w:tab w:val="right" w:leader="dot" w:pos="9062"/>
            </w:tabs>
            <w:rPr>
              <w:noProof/>
            </w:rPr>
          </w:pPr>
          <w:hyperlink w:anchor="_Toc100137390" w:history="1">
            <w:r w:rsidR="00B63863" w:rsidRPr="003F4B80">
              <w:rPr>
                <w:rStyle w:val="Hyperlink"/>
                <w:noProof/>
              </w:rPr>
              <w:t>De Stichting stelt zich ten doel</w:t>
            </w:r>
            <w:r w:rsidR="00B63863">
              <w:rPr>
                <w:noProof/>
                <w:webHidden/>
              </w:rPr>
              <w:tab/>
            </w:r>
            <w:r w:rsidR="00B63863">
              <w:rPr>
                <w:noProof/>
                <w:webHidden/>
              </w:rPr>
              <w:fldChar w:fldCharType="begin"/>
            </w:r>
            <w:r w:rsidR="00B63863">
              <w:rPr>
                <w:noProof/>
                <w:webHidden/>
              </w:rPr>
              <w:instrText xml:space="preserve"> PAGEREF _Toc100137390 \h </w:instrText>
            </w:r>
            <w:r w:rsidR="00B63863">
              <w:rPr>
                <w:noProof/>
                <w:webHidden/>
              </w:rPr>
            </w:r>
            <w:r w:rsidR="00B63863">
              <w:rPr>
                <w:noProof/>
                <w:webHidden/>
              </w:rPr>
              <w:fldChar w:fldCharType="separate"/>
            </w:r>
            <w:r w:rsidR="00B63863">
              <w:rPr>
                <w:noProof/>
                <w:webHidden/>
              </w:rPr>
              <w:t>1</w:t>
            </w:r>
            <w:r w:rsidR="00B63863">
              <w:rPr>
                <w:noProof/>
                <w:webHidden/>
              </w:rPr>
              <w:fldChar w:fldCharType="end"/>
            </w:r>
          </w:hyperlink>
        </w:p>
        <w:p w14:paraId="4FC66219" w14:textId="03ADD660" w:rsidR="00B63863" w:rsidRDefault="000E3999">
          <w:pPr>
            <w:pStyle w:val="Inhopg3"/>
            <w:tabs>
              <w:tab w:val="right" w:leader="dot" w:pos="9062"/>
            </w:tabs>
            <w:rPr>
              <w:noProof/>
            </w:rPr>
          </w:pPr>
          <w:hyperlink w:anchor="_Toc100137391" w:history="1">
            <w:r w:rsidR="00B63863" w:rsidRPr="003F4B80">
              <w:rPr>
                <w:rStyle w:val="Hyperlink"/>
                <w:noProof/>
              </w:rPr>
              <w:t>De Stichting tracht dit doel te bereiken door</w:t>
            </w:r>
            <w:r w:rsidR="00B63863">
              <w:rPr>
                <w:noProof/>
                <w:webHidden/>
              </w:rPr>
              <w:tab/>
            </w:r>
            <w:r w:rsidR="00B63863">
              <w:rPr>
                <w:noProof/>
                <w:webHidden/>
              </w:rPr>
              <w:fldChar w:fldCharType="begin"/>
            </w:r>
            <w:r w:rsidR="00B63863">
              <w:rPr>
                <w:noProof/>
                <w:webHidden/>
              </w:rPr>
              <w:instrText xml:space="preserve"> PAGEREF _Toc100137391 \h </w:instrText>
            </w:r>
            <w:r w:rsidR="00B63863">
              <w:rPr>
                <w:noProof/>
                <w:webHidden/>
              </w:rPr>
            </w:r>
            <w:r w:rsidR="00B63863">
              <w:rPr>
                <w:noProof/>
                <w:webHidden/>
              </w:rPr>
              <w:fldChar w:fldCharType="separate"/>
            </w:r>
            <w:r w:rsidR="00B63863">
              <w:rPr>
                <w:noProof/>
                <w:webHidden/>
              </w:rPr>
              <w:t>1</w:t>
            </w:r>
            <w:r w:rsidR="00B63863">
              <w:rPr>
                <w:noProof/>
                <w:webHidden/>
              </w:rPr>
              <w:fldChar w:fldCharType="end"/>
            </w:r>
          </w:hyperlink>
        </w:p>
        <w:p w14:paraId="08AE2D01" w14:textId="13747FF9" w:rsidR="00B63863" w:rsidRDefault="000E3999">
          <w:pPr>
            <w:pStyle w:val="Inhopg1"/>
            <w:tabs>
              <w:tab w:val="right" w:leader="dot" w:pos="9062"/>
            </w:tabs>
            <w:rPr>
              <w:noProof/>
            </w:rPr>
          </w:pPr>
          <w:hyperlink w:anchor="_Toc100137392" w:history="1">
            <w:r w:rsidR="00B63863" w:rsidRPr="003F4B80">
              <w:rPr>
                <w:rStyle w:val="Hyperlink"/>
                <w:noProof/>
              </w:rPr>
              <w:t>Inkomsten</w:t>
            </w:r>
            <w:r w:rsidR="00B63863">
              <w:rPr>
                <w:noProof/>
                <w:webHidden/>
              </w:rPr>
              <w:tab/>
            </w:r>
            <w:r w:rsidR="00B63863">
              <w:rPr>
                <w:noProof/>
                <w:webHidden/>
              </w:rPr>
              <w:fldChar w:fldCharType="begin"/>
            </w:r>
            <w:r w:rsidR="00B63863">
              <w:rPr>
                <w:noProof/>
                <w:webHidden/>
              </w:rPr>
              <w:instrText xml:space="preserve"> PAGEREF _Toc100137392 \h </w:instrText>
            </w:r>
            <w:r w:rsidR="00B63863">
              <w:rPr>
                <w:noProof/>
                <w:webHidden/>
              </w:rPr>
            </w:r>
            <w:r w:rsidR="00B63863">
              <w:rPr>
                <w:noProof/>
                <w:webHidden/>
              </w:rPr>
              <w:fldChar w:fldCharType="separate"/>
            </w:r>
            <w:r w:rsidR="00B63863">
              <w:rPr>
                <w:noProof/>
                <w:webHidden/>
              </w:rPr>
              <w:t>1</w:t>
            </w:r>
            <w:r w:rsidR="00B63863">
              <w:rPr>
                <w:noProof/>
                <w:webHidden/>
              </w:rPr>
              <w:fldChar w:fldCharType="end"/>
            </w:r>
          </w:hyperlink>
        </w:p>
        <w:p w14:paraId="1D0143A0" w14:textId="664EC3A9" w:rsidR="00B63863" w:rsidRDefault="000E3999">
          <w:pPr>
            <w:pStyle w:val="Inhopg1"/>
            <w:tabs>
              <w:tab w:val="right" w:leader="dot" w:pos="9062"/>
            </w:tabs>
            <w:rPr>
              <w:noProof/>
            </w:rPr>
          </w:pPr>
          <w:hyperlink w:anchor="_Toc100137393" w:history="1">
            <w:r w:rsidR="00B63863" w:rsidRPr="003F4B80">
              <w:rPr>
                <w:rStyle w:val="Hyperlink"/>
                <w:noProof/>
              </w:rPr>
              <w:t>Beheer van vermogen</w:t>
            </w:r>
            <w:r w:rsidR="00B63863">
              <w:rPr>
                <w:noProof/>
                <w:webHidden/>
              </w:rPr>
              <w:tab/>
            </w:r>
            <w:r w:rsidR="00B63863">
              <w:rPr>
                <w:noProof/>
                <w:webHidden/>
              </w:rPr>
              <w:fldChar w:fldCharType="begin"/>
            </w:r>
            <w:r w:rsidR="00B63863">
              <w:rPr>
                <w:noProof/>
                <w:webHidden/>
              </w:rPr>
              <w:instrText xml:space="preserve"> PAGEREF _Toc100137393 \h </w:instrText>
            </w:r>
            <w:r w:rsidR="00B63863">
              <w:rPr>
                <w:noProof/>
                <w:webHidden/>
              </w:rPr>
            </w:r>
            <w:r w:rsidR="00B63863">
              <w:rPr>
                <w:noProof/>
                <w:webHidden/>
              </w:rPr>
              <w:fldChar w:fldCharType="separate"/>
            </w:r>
            <w:r w:rsidR="00B63863">
              <w:rPr>
                <w:noProof/>
                <w:webHidden/>
              </w:rPr>
              <w:t>1</w:t>
            </w:r>
            <w:r w:rsidR="00B63863">
              <w:rPr>
                <w:noProof/>
                <w:webHidden/>
              </w:rPr>
              <w:fldChar w:fldCharType="end"/>
            </w:r>
          </w:hyperlink>
        </w:p>
        <w:p w14:paraId="548C16CF" w14:textId="17F0CFC0" w:rsidR="00B63863" w:rsidRDefault="000E3999">
          <w:pPr>
            <w:pStyle w:val="Inhopg3"/>
            <w:tabs>
              <w:tab w:val="right" w:leader="dot" w:pos="9062"/>
            </w:tabs>
            <w:rPr>
              <w:noProof/>
            </w:rPr>
          </w:pPr>
          <w:hyperlink w:anchor="_Toc100137394" w:history="1">
            <w:r w:rsidR="00B63863" w:rsidRPr="003F4B80">
              <w:rPr>
                <w:rStyle w:val="Hyperlink"/>
                <w:noProof/>
              </w:rPr>
              <w:t>Bestuur</w:t>
            </w:r>
            <w:r w:rsidR="00B63863">
              <w:rPr>
                <w:noProof/>
                <w:webHidden/>
              </w:rPr>
              <w:tab/>
            </w:r>
            <w:r w:rsidR="00B63863">
              <w:rPr>
                <w:noProof/>
                <w:webHidden/>
              </w:rPr>
              <w:fldChar w:fldCharType="begin"/>
            </w:r>
            <w:r w:rsidR="00B63863">
              <w:rPr>
                <w:noProof/>
                <w:webHidden/>
              </w:rPr>
              <w:instrText xml:space="preserve"> PAGEREF _Toc100137394 \h </w:instrText>
            </w:r>
            <w:r w:rsidR="00B63863">
              <w:rPr>
                <w:noProof/>
                <w:webHidden/>
              </w:rPr>
            </w:r>
            <w:r w:rsidR="00B63863">
              <w:rPr>
                <w:noProof/>
                <w:webHidden/>
              </w:rPr>
              <w:fldChar w:fldCharType="separate"/>
            </w:r>
            <w:r w:rsidR="00B63863">
              <w:rPr>
                <w:noProof/>
                <w:webHidden/>
              </w:rPr>
              <w:t>1</w:t>
            </w:r>
            <w:r w:rsidR="00B63863">
              <w:rPr>
                <w:noProof/>
                <w:webHidden/>
              </w:rPr>
              <w:fldChar w:fldCharType="end"/>
            </w:r>
          </w:hyperlink>
        </w:p>
        <w:p w14:paraId="1D53DA32" w14:textId="4E7A142B" w:rsidR="00B63863" w:rsidRDefault="000E3999">
          <w:pPr>
            <w:pStyle w:val="Inhopg3"/>
            <w:tabs>
              <w:tab w:val="right" w:leader="dot" w:pos="9062"/>
            </w:tabs>
            <w:rPr>
              <w:noProof/>
            </w:rPr>
          </w:pPr>
          <w:hyperlink w:anchor="_Toc100137395" w:history="1">
            <w:r w:rsidR="00B63863" w:rsidRPr="003F4B80">
              <w:rPr>
                <w:rStyle w:val="Hyperlink"/>
                <w:noProof/>
              </w:rPr>
              <w:t>Activiteiten bestuur</w:t>
            </w:r>
            <w:r w:rsidR="00B63863">
              <w:rPr>
                <w:noProof/>
                <w:webHidden/>
              </w:rPr>
              <w:tab/>
            </w:r>
            <w:r w:rsidR="00B63863">
              <w:rPr>
                <w:noProof/>
                <w:webHidden/>
              </w:rPr>
              <w:fldChar w:fldCharType="begin"/>
            </w:r>
            <w:r w:rsidR="00B63863">
              <w:rPr>
                <w:noProof/>
                <w:webHidden/>
              </w:rPr>
              <w:instrText xml:space="preserve"> PAGEREF _Toc100137395 \h </w:instrText>
            </w:r>
            <w:r w:rsidR="00B63863">
              <w:rPr>
                <w:noProof/>
                <w:webHidden/>
              </w:rPr>
            </w:r>
            <w:r w:rsidR="00B63863">
              <w:rPr>
                <w:noProof/>
                <w:webHidden/>
              </w:rPr>
              <w:fldChar w:fldCharType="separate"/>
            </w:r>
            <w:r w:rsidR="00B63863">
              <w:rPr>
                <w:noProof/>
                <w:webHidden/>
              </w:rPr>
              <w:t>1</w:t>
            </w:r>
            <w:r w:rsidR="00B63863">
              <w:rPr>
                <w:noProof/>
                <w:webHidden/>
              </w:rPr>
              <w:fldChar w:fldCharType="end"/>
            </w:r>
          </w:hyperlink>
        </w:p>
        <w:p w14:paraId="34E65F38" w14:textId="310DAC3B" w:rsidR="00B63863" w:rsidRDefault="000E3999">
          <w:pPr>
            <w:pStyle w:val="Inhopg3"/>
            <w:tabs>
              <w:tab w:val="right" w:leader="dot" w:pos="9062"/>
            </w:tabs>
            <w:rPr>
              <w:noProof/>
            </w:rPr>
          </w:pPr>
          <w:hyperlink w:anchor="_Toc100137396" w:history="1">
            <w:r w:rsidR="00B63863" w:rsidRPr="003F4B80">
              <w:rPr>
                <w:rStyle w:val="Hyperlink"/>
                <w:noProof/>
              </w:rPr>
              <w:t>Activiteiten</w:t>
            </w:r>
            <w:r w:rsidR="00B63863">
              <w:rPr>
                <w:noProof/>
                <w:webHidden/>
              </w:rPr>
              <w:tab/>
            </w:r>
            <w:r w:rsidR="00B63863">
              <w:rPr>
                <w:noProof/>
                <w:webHidden/>
              </w:rPr>
              <w:fldChar w:fldCharType="begin"/>
            </w:r>
            <w:r w:rsidR="00B63863">
              <w:rPr>
                <w:noProof/>
                <w:webHidden/>
              </w:rPr>
              <w:instrText xml:space="preserve"> PAGEREF _Toc100137396 \h </w:instrText>
            </w:r>
            <w:r w:rsidR="00B63863">
              <w:rPr>
                <w:noProof/>
                <w:webHidden/>
              </w:rPr>
            </w:r>
            <w:r w:rsidR="00B63863">
              <w:rPr>
                <w:noProof/>
                <w:webHidden/>
              </w:rPr>
              <w:fldChar w:fldCharType="separate"/>
            </w:r>
            <w:r w:rsidR="00B63863">
              <w:rPr>
                <w:noProof/>
                <w:webHidden/>
              </w:rPr>
              <w:t>2</w:t>
            </w:r>
            <w:r w:rsidR="00B63863">
              <w:rPr>
                <w:noProof/>
                <w:webHidden/>
              </w:rPr>
              <w:fldChar w:fldCharType="end"/>
            </w:r>
          </w:hyperlink>
        </w:p>
        <w:p w14:paraId="04DFC3E2" w14:textId="34E2928F" w:rsidR="00B63863" w:rsidRDefault="000E3999">
          <w:pPr>
            <w:pStyle w:val="Inhopg1"/>
            <w:tabs>
              <w:tab w:val="right" w:leader="dot" w:pos="9062"/>
            </w:tabs>
            <w:rPr>
              <w:noProof/>
            </w:rPr>
          </w:pPr>
          <w:hyperlink w:anchor="_Toc100137397" w:history="1">
            <w:r w:rsidR="00B63863" w:rsidRPr="003F4B80">
              <w:rPr>
                <w:rStyle w:val="Hyperlink"/>
                <w:noProof/>
              </w:rPr>
              <w:t>Financien</w:t>
            </w:r>
            <w:r w:rsidR="00B63863">
              <w:rPr>
                <w:noProof/>
                <w:webHidden/>
              </w:rPr>
              <w:tab/>
            </w:r>
            <w:r w:rsidR="00B63863">
              <w:rPr>
                <w:noProof/>
                <w:webHidden/>
              </w:rPr>
              <w:fldChar w:fldCharType="begin"/>
            </w:r>
            <w:r w:rsidR="00B63863">
              <w:rPr>
                <w:noProof/>
                <w:webHidden/>
              </w:rPr>
              <w:instrText xml:space="preserve"> PAGEREF _Toc100137397 \h </w:instrText>
            </w:r>
            <w:r w:rsidR="00B63863">
              <w:rPr>
                <w:noProof/>
                <w:webHidden/>
              </w:rPr>
            </w:r>
            <w:r w:rsidR="00B63863">
              <w:rPr>
                <w:noProof/>
                <w:webHidden/>
              </w:rPr>
              <w:fldChar w:fldCharType="separate"/>
            </w:r>
            <w:r w:rsidR="00B63863">
              <w:rPr>
                <w:noProof/>
                <w:webHidden/>
              </w:rPr>
              <w:t>2</w:t>
            </w:r>
            <w:r w:rsidR="00B63863">
              <w:rPr>
                <w:noProof/>
                <w:webHidden/>
              </w:rPr>
              <w:fldChar w:fldCharType="end"/>
            </w:r>
          </w:hyperlink>
        </w:p>
        <w:p w14:paraId="176A7518" w14:textId="0547C4C1" w:rsidR="00B63863" w:rsidRDefault="000E3999">
          <w:pPr>
            <w:pStyle w:val="Inhopg3"/>
            <w:tabs>
              <w:tab w:val="right" w:leader="dot" w:pos="9062"/>
            </w:tabs>
            <w:rPr>
              <w:noProof/>
            </w:rPr>
          </w:pPr>
          <w:hyperlink w:anchor="_Toc100137398" w:history="1">
            <w:r w:rsidR="00B63863" w:rsidRPr="003F4B80">
              <w:rPr>
                <w:rStyle w:val="Hyperlink"/>
                <w:noProof/>
              </w:rPr>
              <w:t>Besteding van het vermogen</w:t>
            </w:r>
            <w:r w:rsidR="00B63863">
              <w:rPr>
                <w:noProof/>
                <w:webHidden/>
              </w:rPr>
              <w:tab/>
            </w:r>
            <w:r w:rsidR="00B63863">
              <w:rPr>
                <w:noProof/>
                <w:webHidden/>
              </w:rPr>
              <w:fldChar w:fldCharType="begin"/>
            </w:r>
            <w:r w:rsidR="00B63863">
              <w:rPr>
                <w:noProof/>
                <w:webHidden/>
              </w:rPr>
              <w:instrText xml:space="preserve"> PAGEREF _Toc100137398 \h </w:instrText>
            </w:r>
            <w:r w:rsidR="00B63863">
              <w:rPr>
                <w:noProof/>
                <w:webHidden/>
              </w:rPr>
            </w:r>
            <w:r w:rsidR="00B63863">
              <w:rPr>
                <w:noProof/>
                <w:webHidden/>
              </w:rPr>
              <w:fldChar w:fldCharType="separate"/>
            </w:r>
            <w:r w:rsidR="00B63863">
              <w:rPr>
                <w:noProof/>
                <w:webHidden/>
              </w:rPr>
              <w:t>2</w:t>
            </w:r>
            <w:r w:rsidR="00B63863">
              <w:rPr>
                <w:noProof/>
                <w:webHidden/>
              </w:rPr>
              <w:fldChar w:fldCharType="end"/>
            </w:r>
          </w:hyperlink>
        </w:p>
        <w:p w14:paraId="6A1AD1D6" w14:textId="3F544A30" w:rsidR="00B63863" w:rsidRDefault="000E3999">
          <w:pPr>
            <w:pStyle w:val="Inhopg3"/>
            <w:tabs>
              <w:tab w:val="right" w:leader="dot" w:pos="9062"/>
            </w:tabs>
            <w:rPr>
              <w:noProof/>
            </w:rPr>
          </w:pPr>
          <w:hyperlink w:anchor="_Toc100137399" w:history="1">
            <w:r w:rsidR="00B63863" w:rsidRPr="003F4B80">
              <w:rPr>
                <w:rStyle w:val="Hyperlink"/>
                <w:noProof/>
              </w:rPr>
              <w:t>Vergoeding bestuursleden</w:t>
            </w:r>
            <w:r w:rsidR="00B63863">
              <w:rPr>
                <w:noProof/>
                <w:webHidden/>
              </w:rPr>
              <w:tab/>
            </w:r>
            <w:r w:rsidR="00B63863">
              <w:rPr>
                <w:noProof/>
                <w:webHidden/>
              </w:rPr>
              <w:fldChar w:fldCharType="begin"/>
            </w:r>
            <w:r w:rsidR="00B63863">
              <w:rPr>
                <w:noProof/>
                <w:webHidden/>
              </w:rPr>
              <w:instrText xml:space="preserve"> PAGEREF _Toc100137399 \h </w:instrText>
            </w:r>
            <w:r w:rsidR="00B63863">
              <w:rPr>
                <w:noProof/>
                <w:webHidden/>
              </w:rPr>
            </w:r>
            <w:r w:rsidR="00B63863">
              <w:rPr>
                <w:noProof/>
                <w:webHidden/>
              </w:rPr>
              <w:fldChar w:fldCharType="separate"/>
            </w:r>
            <w:r w:rsidR="00B63863">
              <w:rPr>
                <w:noProof/>
                <w:webHidden/>
              </w:rPr>
              <w:t>2</w:t>
            </w:r>
            <w:r w:rsidR="00B63863">
              <w:rPr>
                <w:noProof/>
                <w:webHidden/>
              </w:rPr>
              <w:fldChar w:fldCharType="end"/>
            </w:r>
          </w:hyperlink>
        </w:p>
        <w:p w14:paraId="531AF2AE" w14:textId="1FAEDA3F" w:rsidR="00B63863" w:rsidRDefault="00B63863">
          <w:r>
            <w:rPr>
              <w:b/>
              <w:bCs/>
            </w:rPr>
            <w:fldChar w:fldCharType="end"/>
          </w:r>
        </w:p>
      </w:sdtContent>
    </w:sdt>
    <w:p w14:paraId="6AA4CBB5" w14:textId="77777777" w:rsidR="00B63863" w:rsidRDefault="00B63863" w:rsidP="005E3004"/>
    <w:p w14:paraId="4F27DD62" w14:textId="77777777" w:rsidR="005E3004" w:rsidRDefault="005E3004" w:rsidP="005E3004">
      <w:pPr>
        <w:pStyle w:val="Kop1"/>
      </w:pPr>
      <w:bookmarkStart w:id="0" w:name="_Toc100137389"/>
      <w:r>
        <w:t>Doelstellingen en werkzaamheden</w:t>
      </w:r>
      <w:bookmarkEnd w:id="0"/>
    </w:p>
    <w:p w14:paraId="01C1CC8A" w14:textId="4133D3FC" w:rsidR="005E3004" w:rsidRDefault="005E3004" w:rsidP="00B63863">
      <w:pPr>
        <w:pStyle w:val="Kop3"/>
      </w:pPr>
      <w:bookmarkStart w:id="1" w:name="_Toc100137390"/>
      <w:r w:rsidRPr="005E3004">
        <w:t>De Stichting stelt zich ten doel</w:t>
      </w:r>
      <w:bookmarkEnd w:id="1"/>
    </w:p>
    <w:p w14:paraId="02D06A22" w14:textId="77777777" w:rsidR="005E3004" w:rsidRDefault="005E3004" w:rsidP="005E3004">
      <w:r>
        <w:t>De afdeling Erfgoed van de gemeente Utrecht te steunen bij de realisatie, het in stand houden en de vernieuwing van de expositie van Erfgoed binnen het Museum Hoge Woerd;</w:t>
      </w:r>
    </w:p>
    <w:p w14:paraId="10843CF9" w14:textId="77777777" w:rsidR="005E3004" w:rsidRDefault="005E3004" w:rsidP="005E3004">
      <w:r>
        <w:t>De afdeling Erfgoed van gemeente Utrecht te steunen bij de invulling van het publieksprogramma van Erfgoed binnen het Museum Hoge Woerd;</w:t>
      </w:r>
    </w:p>
    <w:p w14:paraId="3C23E3C9" w14:textId="77777777" w:rsidR="005E3004" w:rsidRDefault="005E3004" w:rsidP="005E3004">
      <w:r>
        <w:t>Alsmede het verrichten van alle verdere handelingen, die met het vorenstaande in de ruimste zin verband houden of daartoe bevorderlijk kunnen zijn;</w:t>
      </w:r>
    </w:p>
    <w:p w14:paraId="47E6653D" w14:textId="77777777" w:rsidR="005E3004" w:rsidRDefault="005E3004" w:rsidP="005E3004"/>
    <w:p w14:paraId="1BFDF2A4" w14:textId="3DFA2A41" w:rsidR="005E3004" w:rsidRDefault="005E3004" w:rsidP="00B63863">
      <w:pPr>
        <w:pStyle w:val="Kop3"/>
      </w:pPr>
      <w:bookmarkStart w:id="2" w:name="_Toc100137391"/>
      <w:r w:rsidRPr="005E3004">
        <w:t>De Stichting tracht dit doel te bereiken door</w:t>
      </w:r>
      <w:bookmarkEnd w:id="2"/>
    </w:p>
    <w:p w14:paraId="785247D4" w14:textId="77777777" w:rsidR="005E3004" w:rsidRDefault="005E3004" w:rsidP="005E3004">
      <w:r>
        <w:t>Exploiteren van een museumwinkel.</w:t>
      </w:r>
    </w:p>
    <w:p w14:paraId="079A9072" w14:textId="77777777" w:rsidR="005E3004" w:rsidRDefault="005E3004" w:rsidP="005E3004">
      <w:r>
        <w:t>Daar waar nodig het verwerven van steun van rijk, provincie, gemeente, bedrijfsleven en bewoners in de regio Utrecht;</w:t>
      </w:r>
    </w:p>
    <w:p w14:paraId="4FA425C7" w14:textId="77777777" w:rsidR="005E3004" w:rsidRDefault="005E3004" w:rsidP="005E3004">
      <w:r>
        <w:t>Het conform de doelstellingen begeleiden van de (her)inrichtingen van de expositie in het Museum Hoge Woerd;</w:t>
      </w:r>
    </w:p>
    <w:p w14:paraId="674A1E41" w14:textId="77777777" w:rsidR="005E3004" w:rsidRDefault="005E3004" w:rsidP="005E3004">
      <w:r>
        <w:t>In voorkomende gevallen het Museum Hoge Woerd het werven en beheren van de verworven geldmiddelen ten behoeve van de Expositie(s) en aan de Expositie(s) verwante activiteiten en evenementen in en om het Museum Hoge Woerd;</w:t>
      </w:r>
    </w:p>
    <w:p w14:paraId="21779116" w14:textId="77777777" w:rsidR="005E3004" w:rsidRDefault="005E3004" w:rsidP="005E3004">
      <w:r>
        <w:t>Daar waar nodig het aangaan van samenwerkingsrelaties met derden teneinde het Museum Hoge Woerd te steunen. Dat kunnen wijkbewoners en/of organisaties van de Utrechtse wijken Vleuten- De Meern en Leidsche Rijn zijn;</w:t>
      </w:r>
    </w:p>
    <w:p w14:paraId="0305BAEF" w14:textId="77777777" w:rsidR="005E3004" w:rsidRDefault="005E3004" w:rsidP="005E3004"/>
    <w:p w14:paraId="0DE1104F" w14:textId="77777777" w:rsidR="005E3004" w:rsidRPr="005E3004" w:rsidRDefault="005E3004" w:rsidP="005E3004">
      <w:pPr>
        <w:pStyle w:val="Kop1"/>
      </w:pPr>
      <w:bookmarkStart w:id="3" w:name="_Toc100137392"/>
      <w:r>
        <w:lastRenderedPageBreak/>
        <w:t>Inkomsten</w:t>
      </w:r>
      <w:bookmarkEnd w:id="3"/>
    </w:p>
    <w:p w14:paraId="0E3B63FF" w14:textId="77777777" w:rsidR="005E3004" w:rsidRDefault="005E3004" w:rsidP="005E3004">
      <w:r>
        <w:t xml:space="preserve">Ontvangt haar voornaamste inkomsten door middel van donaties door museumbezoekers en inkomsten van verkoop museumwinkel. </w:t>
      </w:r>
      <w:r w:rsidR="00CA2C38">
        <w:t xml:space="preserve">Tijdens het steunen van Museum Hoge woerd bij de realisatie, het in stand houden en de vernieuwing van de expositie werft de stichting ook fondsen en subsidies. </w:t>
      </w:r>
    </w:p>
    <w:p w14:paraId="1777E815" w14:textId="77777777" w:rsidR="00CA2C38" w:rsidRDefault="00CA2C38" w:rsidP="005E3004"/>
    <w:p w14:paraId="6E0F3B2D" w14:textId="77777777" w:rsidR="00CA2C38" w:rsidRDefault="00CA2C38" w:rsidP="00B63863">
      <w:pPr>
        <w:pStyle w:val="Kop1"/>
      </w:pPr>
      <w:bookmarkStart w:id="4" w:name="_Toc100137393"/>
      <w:r>
        <w:t>Beheer van vermogen</w:t>
      </w:r>
      <w:bookmarkEnd w:id="4"/>
      <w:r>
        <w:t xml:space="preserve"> </w:t>
      </w:r>
    </w:p>
    <w:p w14:paraId="595E2D79" w14:textId="77777777" w:rsidR="00CA2C38" w:rsidRDefault="00CA2C38" w:rsidP="00B63863">
      <w:pPr>
        <w:pStyle w:val="Kop3"/>
      </w:pPr>
      <w:bookmarkStart w:id="5" w:name="_Toc100137394"/>
      <w:r>
        <w:t>Bestuur</w:t>
      </w:r>
      <w:bookmarkEnd w:id="5"/>
    </w:p>
    <w:p w14:paraId="0D036C2D" w14:textId="77777777" w:rsidR="00CA2C38" w:rsidRDefault="00CA2C38" w:rsidP="005E3004">
      <w:r>
        <w:t xml:space="preserve">De stichting heeft een bestuur dat verantwoordelijk is voor het beheer van het vermogen. Het bestuur bestaat uit drie personen, te weten een voorzitten een secretaris en een penningmeester. </w:t>
      </w:r>
    </w:p>
    <w:p w14:paraId="5759BF6E" w14:textId="48BEA2CB" w:rsidR="00CA2C38" w:rsidRDefault="00CA2C38" w:rsidP="005E3004">
      <w:r>
        <w:t>De voorzitter is:</w:t>
      </w:r>
      <w:r w:rsidR="00D3443A">
        <w:t xml:space="preserve"> Jan de Jonge</w:t>
      </w:r>
    </w:p>
    <w:p w14:paraId="2911CAEF" w14:textId="53D0E382" w:rsidR="00CA2C38" w:rsidRDefault="00CA2C38" w:rsidP="005E3004">
      <w:r>
        <w:t>De secretaris is:</w:t>
      </w:r>
      <w:r w:rsidR="007E77E0">
        <w:t xml:space="preserve"> Marco Herni</w:t>
      </w:r>
    </w:p>
    <w:p w14:paraId="2AA302D9" w14:textId="17D3AC5F" w:rsidR="00CA2C38" w:rsidRDefault="00CA2C38" w:rsidP="005E3004">
      <w:r>
        <w:t>De penningmeester is:</w:t>
      </w:r>
      <w:r w:rsidR="007E77E0">
        <w:t xml:space="preserve"> Esmee van Dompselaar-Zuidema</w:t>
      </w:r>
    </w:p>
    <w:p w14:paraId="4AEAE226" w14:textId="77777777" w:rsidR="00DA2646" w:rsidRDefault="00DA2646" w:rsidP="005E3004"/>
    <w:p w14:paraId="4AB1185F" w14:textId="77777777" w:rsidR="00CA2C38" w:rsidRDefault="00CA2C38" w:rsidP="00B63863">
      <w:pPr>
        <w:pStyle w:val="Kop3"/>
      </w:pPr>
      <w:bookmarkStart w:id="6" w:name="_Toc100137395"/>
      <w:r>
        <w:t>Activiteiten bestuur</w:t>
      </w:r>
      <w:bookmarkEnd w:id="6"/>
    </w:p>
    <w:p w14:paraId="0700D0AD" w14:textId="77777777" w:rsidR="00CA2C38" w:rsidRDefault="00CA2C38" w:rsidP="005E3004">
      <w:r>
        <w:t>Het bestuur komt minimaal vier keer per jaar samen voor een bestuursvergadering</w:t>
      </w:r>
    </w:p>
    <w:p w14:paraId="4552405C" w14:textId="77777777" w:rsidR="00CA2C38" w:rsidRDefault="00CA2C38" w:rsidP="005E3004">
      <w:r>
        <w:t xml:space="preserve">Hiervan worden notulen opgemaakt. </w:t>
      </w:r>
    </w:p>
    <w:p w14:paraId="7F7BD625" w14:textId="77777777" w:rsidR="00CA2C38" w:rsidRDefault="00CA2C38" w:rsidP="005E3004"/>
    <w:p w14:paraId="4CD349A5" w14:textId="77777777" w:rsidR="00CA2C38" w:rsidRDefault="00CA2C38" w:rsidP="00B63863">
      <w:pPr>
        <w:pStyle w:val="Kop3"/>
      </w:pPr>
      <w:bookmarkStart w:id="7" w:name="_Toc100137396"/>
      <w:r>
        <w:t>Activiteiten</w:t>
      </w:r>
      <w:bookmarkEnd w:id="7"/>
    </w:p>
    <w:p w14:paraId="60BD10B0" w14:textId="77777777" w:rsidR="00CA2C38" w:rsidRDefault="00CA2C38" w:rsidP="005E3004">
      <w:r>
        <w:t>Onder verantwoordelijkheid van het bestuur worden de volgende activiteiten verricht</w:t>
      </w:r>
    </w:p>
    <w:p w14:paraId="5036104B" w14:textId="77777777" w:rsidR="00CA2C38" w:rsidRDefault="00CA2C38" w:rsidP="00F15DA0">
      <w:pPr>
        <w:pStyle w:val="Lijstalinea"/>
        <w:numPr>
          <w:ilvl w:val="0"/>
          <w:numId w:val="5"/>
        </w:numPr>
      </w:pPr>
      <w:r>
        <w:t>Het beheren van de museumwinkel</w:t>
      </w:r>
    </w:p>
    <w:p w14:paraId="451BFDB7" w14:textId="77777777" w:rsidR="00CA2C38" w:rsidRDefault="00CA2C38" w:rsidP="00B25457">
      <w:pPr>
        <w:pStyle w:val="Lijstalinea"/>
        <w:numPr>
          <w:ilvl w:val="0"/>
          <w:numId w:val="5"/>
        </w:numPr>
      </w:pPr>
      <w:r>
        <w:t>Het bijhouden van verkochte activiteiten</w:t>
      </w:r>
    </w:p>
    <w:p w14:paraId="5DE1219B" w14:textId="77777777" w:rsidR="00CA2C38" w:rsidRDefault="00CA2C38" w:rsidP="00B25457">
      <w:pPr>
        <w:pStyle w:val="Lijstalinea"/>
        <w:numPr>
          <w:ilvl w:val="0"/>
          <w:numId w:val="5"/>
        </w:numPr>
      </w:pPr>
      <w:r>
        <w:t>Het werven van fondsen ten behoeve van Museum Hoge Woerd</w:t>
      </w:r>
    </w:p>
    <w:p w14:paraId="20D32621" w14:textId="77777777" w:rsidR="00CA2C38" w:rsidRDefault="00CA2C38" w:rsidP="00B25457">
      <w:pPr>
        <w:pStyle w:val="Lijstalinea"/>
        <w:numPr>
          <w:ilvl w:val="0"/>
          <w:numId w:val="5"/>
        </w:numPr>
      </w:pPr>
      <w:r>
        <w:t>In samenspraak met Museum Hoge Woerd het selecteren van bestemmingsdoeleinden</w:t>
      </w:r>
    </w:p>
    <w:p w14:paraId="5F6A8C44" w14:textId="77777777" w:rsidR="00CA2C38" w:rsidRDefault="00CA2C38" w:rsidP="005E3004"/>
    <w:p w14:paraId="1593E319" w14:textId="3CB14BD2" w:rsidR="00CA2C38" w:rsidRDefault="00602929" w:rsidP="00B63863">
      <w:pPr>
        <w:pStyle w:val="Kop1"/>
      </w:pPr>
      <w:r>
        <w:t>Financiën</w:t>
      </w:r>
    </w:p>
    <w:p w14:paraId="482CB03A" w14:textId="580DDFF0" w:rsidR="00B63863" w:rsidRDefault="00CA2C38" w:rsidP="00B63863">
      <w:r>
        <w:t xml:space="preserve">Het bestuur is verantwoordelijk voor een gezond </w:t>
      </w:r>
      <w:r w:rsidR="000E3999">
        <w:t>financieel</w:t>
      </w:r>
      <w:r>
        <w:t xml:space="preserve"> beleid. </w:t>
      </w:r>
      <w:r w:rsidR="00B63863">
        <w:t xml:space="preserve">De taken die hierbij horen zijn onder meer: Jaarlijks een jaarrekening vaststellen en goedkeuren. In het WBTR wordt deze verantwoording nader toegelicht. </w:t>
      </w:r>
    </w:p>
    <w:p w14:paraId="59A1A45F" w14:textId="77777777" w:rsidR="00B63863" w:rsidRDefault="00B63863" w:rsidP="005E3004"/>
    <w:p w14:paraId="0A5B7A12" w14:textId="102750C2" w:rsidR="00B63863" w:rsidRDefault="00B63863" w:rsidP="00B63863">
      <w:pPr>
        <w:pStyle w:val="Kop3"/>
      </w:pPr>
      <w:bookmarkStart w:id="8" w:name="_Toc100137398"/>
      <w:r>
        <w:t>Besteding van het vermogen</w:t>
      </w:r>
      <w:bookmarkEnd w:id="8"/>
    </w:p>
    <w:p w14:paraId="79AB5DB2" w14:textId="292BA4BC" w:rsidR="00B63863" w:rsidRDefault="00B63863" w:rsidP="005E3004">
      <w:r>
        <w:t xml:space="preserve">Het vermogen wordt besteed conform de doelstelling van de stichting. De stichting heeft niet de doelstelling winst te maken wel wil zij een gezonde buffer aanhouden om tegenvallende inkomsten op te kunnen vangen. Daarnaast wordt dit gereserveerd om nieuwe activiteiten te ontwikkelen en op te zetten in samenspraak met het museum. </w:t>
      </w:r>
    </w:p>
    <w:p w14:paraId="6037280A" w14:textId="77777777" w:rsidR="00B63863" w:rsidRDefault="00B63863" w:rsidP="005E3004"/>
    <w:p w14:paraId="3F07EAFD" w14:textId="08B00F34" w:rsidR="00B63863" w:rsidRDefault="00B63863" w:rsidP="00B63863">
      <w:pPr>
        <w:pStyle w:val="Kop3"/>
      </w:pPr>
      <w:bookmarkStart w:id="9" w:name="_Toc100137399"/>
      <w:r>
        <w:t>Vergoeding bestuursleden</w:t>
      </w:r>
      <w:bookmarkEnd w:id="9"/>
    </w:p>
    <w:p w14:paraId="2DCEC035" w14:textId="77777777" w:rsidR="00B63863" w:rsidRPr="005E3004" w:rsidRDefault="00B63863" w:rsidP="005E3004">
      <w:r>
        <w:t>De bestuursleden ontvangen geen vergoeding voor hun bestuurswerkzaamheden.</w:t>
      </w:r>
    </w:p>
    <w:sectPr w:rsidR="00B63863" w:rsidRPr="005E3004" w:rsidSect="00B267A9">
      <w:pgSz w:w="11906" w:h="16838" w:code="9"/>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963B5"/>
    <w:multiLevelType w:val="hybridMultilevel"/>
    <w:tmpl w:val="D0FE60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6EB64DE"/>
    <w:multiLevelType w:val="hybridMultilevel"/>
    <w:tmpl w:val="5D6463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5794D4E"/>
    <w:multiLevelType w:val="hybridMultilevel"/>
    <w:tmpl w:val="EEA2851A"/>
    <w:lvl w:ilvl="0" w:tplc="C0E248EE">
      <w:start w:val="1"/>
      <w:numFmt w:val="bullet"/>
      <w:pStyle w:val="Opsomming"/>
      <w:lvlText w:val=""/>
      <w:lvlJc w:val="left"/>
      <w:pPr>
        <w:ind w:left="720" w:hanging="360"/>
      </w:pPr>
      <w:rPr>
        <w:rFonts w:ascii="Symbol" w:hAnsi="Symbol" w:hint="default"/>
        <w:color w:val="CC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1816C4C"/>
    <w:multiLevelType w:val="hybridMultilevel"/>
    <w:tmpl w:val="B96E6052"/>
    <w:lvl w:ilvl="0" w:tplc="04130001">
      <w:start w:val="1"/>
      <w:numFmt w:val="bullet"/>
      <w:lvlText w:val=""/>
      <w:lvlJc w:val="left"/>
      <w:pPr>
        <w:ind w:left="720" w:hanging="360"/>
      </w:pPr>
      <w:rPr>
        <w:rFonts w:ascii="Symbol" w:hAnsi="Symbol" w:hint="default"/>
        <w:color w:val="CC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D712DDC"/>
    <w:multiLevelType w:val="multilevel"/>
    <w:tmpl w:val="3940C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43871943">
    <w:abstractNumId w:val="2"/>
  </w:num>
  <w:num w:numId="2" w16cid:durableId="1281255550">
    <w:abstractNumId w:val="3"/>
  </w:num>
  <w:num w:numId="3" w16cid:durableId="130944473">
    <w:abstractNumId w:val="0"/>
  </w:num>
  <w:num w:numId="4" w16cid:durableId="2137985348">
    <w:abstractNumId w:val="4"/>
  </w:num>
  <w:num w:numId="5" w16cid:durableId="4072632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9"/>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004"/>
    <w:rsid w:val="000E3999"/>
    <w:rsid w:val="00127873"/>
    <w:rsid w:val="00194FF7"/>
    <w:rsid w:val="001D3423"/>
    <w:rsid w:val="00462676"/>
    <w:rsid w:val="00483277"/>
    <w:rsid w:val="004D5A27"/>
    <w:rsid w:val="00576711"/>
    <w:rsid w:val="005E3004"/>
    <w:rsid w:val="00602929"/>
    <w:rsid w:val="00707D59"/>
    <w:rsid w:val="007E77E0"/>
    <w:rsid w:val="008450B0"/>
    <w:rsid w:val="009A03A7"/>
    <w:rsid w:val="00A55348"/>
    <w:rsid w:val="00B25457"/>
    <w:rsid w:val="00B267A9"/>
    <w:rsid w:val="00B63863"/>
    <w:rsid w:val="00BB2D95"/>
    <w:rsid w:val="00C05791"/>
    <w:rsid w:val="00C1661E"/>
    <w:rsid w:val="00C51F56"/>
    <w:rsid w:val="00CA2C38"/>
    <w:rsid w:val="00D3443A"/>
    <w:rsid w:val="00DA2646"/>
    <w:rsid w:val="00F1035B"/>
    <w:rsid w:val="00F15DA0"/>
    <w:rsid w:val="00FD0E2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DA71F"/>
  <w15:chartTrackingRefBased/>
  <w15:docId w15:val="{3511FE5E-D5AB-4220-8768-3A1F6C441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D0E21"/>
    <w:pPr>
      <w:spacing w:after="0" w:line="280" w:lineRule="atLeast"/>
    </w:pPr>
    <w:rPr>
      <w:rFonts w:ascii="Arial" w:hAnsi="Arial"/>
      <w:sz w:val="20"/>
    </w:rPr>
  </w:style>
  <w:style w:type="paragraph" w:styleId="Kop1">
    <w:name w:val="heading 1"/>
    <w:aliases w:val="Hoofdstuk kop"/>
    <w:basedOn w:val="Standaard"/>
    <w:next w:val="Standaard"/>
    <w:link w:val="Kop1Char"/>
    <w:uiPriority w:val="3"/>
    <w:qFormat/>
    <w:rsid w:val="001D3423"/>
    <w:pPr>
      <w:keepNext/>
      <w:keepLines/>
      <w:spacing w:before="240"/>
      <w:outlineLvl w:val="0"/>
    </w:pPr>
    <w:rPr>
      <w:rFonts w:eastAsiaTheme="majorEastAsia" w:cstheme="majorBidi"/>
      <w:b/>
      <w:color w:val="CC0000"/>
      <w:sz w:val="48"/>
      <w:szCs w:val="32"/>
    </w:rPr>
  </w:style>
  <w:style w:type="paragraph" w:styleId="Kop2">
    <w:name w:val="heading 2"/>
    <w:aliases w:val="Paragraafkop"/>
    <w:basedOn w:val="Standaard"/>
    <w:next w:val="Standaard"/>
    <w:link w:val="Kop2Char"/>
    <w:uiPriority w:val="5"/>
    <w:qFormat/>
    <w:rsid w:val="001D3423"/>
    <w:pPr>
      <w:keepNext/>
      <w:keepLines/>
      <w:spacing w:before="40"/>
      <w:outlineLvl w:val="1"/>
    </w:pPr>
    <w:rPr>
      <w:rFonts w:eastAsiaTheme="majorEastAsia" w:cstheme="majorBidi"/>
      <w:b/>
      <w:color w:val="CC0000"/>
      <w:sz w:val="36"/>
      <w:szCs w:val="26"/>
    </w:rPr>
  </w:style>
  <w:style w:type="paragraph" w:styleId="Kop3">
    <w:name w:val="heading 3"/>
    <w:aliases w:val="Alineakop rood"/>
    <w:basedOn w:val="Standaard"/>
    <w:next w:val="Standaard"/>
    <w:link w:val="Kop3Char"/>
    <w:uiPriority w:val="6"/>
    <w:qFormat/>
    <w:rsid w:val="001D3423"/>
    <w:pPr>
      <w:keepNext/>
      <w:keepLines/>
      <w:spacing w:before="40"/>
      <w:outlineLvl w:val="2"/>
    </w:pPr>
    <w:rPr>
      <w:rFonts w:eastAsiaTheme="majorEastAsia" w:cstheme="majorBidi"/>
      <w:b/>
      <w:color w:val="CC0000"/>
      <w:szCs w:val="24"/>
    </w:rPr>
  </w:style>
  <w:style w:type="paragraph" w:styleId="Kop4">
    <w:name w:val="heading 4"/>
    <w:aliases w:val="Alineakop zwart"/>
    <w:basedOn w:val="Standaard"/>
    <w:next w:val="Standaard"/>
    <w:link w:val="Kop4Char"/>
    <w:uiPriority w:val="7"/>
    <w:qFormat/>
    <w:rsid w:val="001D3423"/>
    <w:pPr>
      <w:keepNext/>
      <w:keepLines/>
      <w:spacing w:before="40"/>
      <w:outlineLvl w:val="3"/>
    </w:pPr>
    <w:rPr>
      <w:rFonts w:eastAsiaTheme="majorEastAsia" w:cstheme="majorBidi"/>
      <w:b/>
      <w:iCs/>
    </w:rPr>
  </w:style>
  <w:style w:type="paragraph" w:styleId="Kop5">
    <w:name w:val="heading 5"/>
    <w:basedOn w:val="Standaard"/>
    <w:next w:val="Standaard"/>
    <w:link w:val="Kop5Char"/>
    <w:uiPriority w:val="8"/>
    <w:semiHidden/>
    <w:unhideWhenUsed/>
    <w:rsid w:val="001D3423"/>
    <w:pPr>
      <w:keepNext/>
      <w:keepLines/>
      <w:spacing w:before="40"/>
      <w:outlineLvl w:val="4"/>
    </w:pPr>
    <w:rPr>
      <w:rFonts w:eastAsiaTheme="majorEastAsia" w:cstheme="majorBid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Hoofdstuk kop Char"/>
    <w:basedOn w:val="Standaardalinea-lettertype"/>
    <w:link w:val="Kop1"/>
    <w:uiPriority w:val="3"/>
    <w:rsid w:val="00483277"/>
    <w:rPr>
      <w:rFonts w:ascii="Arial" w:eastAsiaTheme="majorEastAsia" w:hAnsi="Arial" w:cstheme="majorBidi"/>
      <w:b/>
      <w:color w:val="CC0000"/>
      <w:sz w:val="48"/>
      <w:szCs w:val="32"/>
    </w:rPr>
  </w:style>
  <w:style w:type="character" w:customStyle="1" w:styleId="Kop2Char">
    <w:name w:val="Kop 2 Char"/>
    <w:aliases w:val="Paragraafkop Char"/>
    <w:basedOn w:val="Standaardalinea-lettertype"/>
    <w:link w:val="Kop2"/>
    <w:uiPriority w:val="5"/>
    <w:rsid w:val="00483277"/>
    <w:rPr>
      <w:rFonts w:ascii="Arial" w:eastAsiaTheme="majorEastAsia" w:hAnsi="Arial" w:cstheme="majorBidi"/>
      <w:b/>
      <w:color w:val="CC0000"/>
      <w:sz w:val="36"/>
      <w:szCs w:val="26"/>
    </w:rPr>
  </w:style>
  <w:style w:type="paragraph" w:styleId="Titel">
    <w:name w:val="Title"/>
    <w:basedOn w:val="Standaard"/>
    <w:next w:val="Ondertitel"/>
    <w:link w:val="TitelChar"/>
    <w:uiPriority w:val="1"/>
    <w:qFormat/>
    <w:rsid w:val="001D3423"/>
    <w:pPr>
      <w:spacing w:line="240" w:lineRule="auto"/>
      <w:contextualSpacing/>
    </w:pPr>
    <w:rPr>
      <w:rFonts w:eastAsiaTheme="majorEastAsia" w:cstheme="majorBidi"/>
      <w:b/>
      <w:color w:val="CC0000"/>
      <w:spacing w:val="-10"/>
      <w:kern w:val="28"/>
      <w:sz w:val="60"/>
      <w:szCs w:val="56"/>
    </w:rPr>
  </w:style>
  <w:style w:type="character" w:customStyle="1" w:styleId="TitelChar">
    <w:name w:val="Titel Char"/>
    <w:basedOn w:val="Standaardalinea-lettertype"/>
    <w:link w:val="Titel"/>
    <w:uiPriority w:val="1"/>
    <w:rsid w:val="001D3423"/>
    <w:rPr>
      <w:rFonts w:ascii="Arial" w:eastAsiaTheme="majorEastAsia" w:hAnsi="Arial" w:cstheme="majorBidi"/>
      <w:b/>
      <w:color w:val="CC0000"/>
      <w:spacing w:val="-10"/>
      <w:kern w:val="28"/>
      <w:sz w:val="60"/>
      <w:szCs w:val="56"/>
    </w:rPr>
  </w:style>
  <w:style w:type="paragraph" w:styleId="Ondertitel">
    <w:name w:val="Subtitle"/>
    <w:basedOn w:val="Standaard"/>
    <w:next w:val="Standaard"/>
    <w:link w:val="OndertitelChar"/>
    <w:uiPriority w:val="2"/>
    <w:qFormat/>
    <w:rsid w:val="001D3423"/>
    <w:pPr>
      <w:numPr>
        <w:ilvl w:val="1"/>
      </w:numPr>
      <w:spacing w:after="160"/>
    </w:pPr>
    <w:rPr>
      <w:rFonts w:eastAsiaTheme="minorEastAsia"/>
      <w:color w:val="CC0000"/>
      <w:spacing w:val="15"/>
      <w:sz w:val="60"/>
    </w:rPr>
  </w:style>
  <w:style w:type="character" w:customStyle="1" w:styleId="OndertitelChar">
    <w:name w:val="Ondertitel Char"/>
    <w:basedOn w:val="Standaardalinea-lettertype"/>
    <w:link w:val="Ondertitel"/>
    <w:uiPriority w:val="2"/>
    <w:rsid w:val="00483277"/>
    <w:rPr>
      <w:rFonts w:ascii="Arial" w:eastAsiaTheme="minorEastAsia" w:hAnsi="Arial"/>
      <w:color w:val="CC0000"/>
      <w:spacing w:val="15"/>
      <w:sz w:val="60"/>
    </w:rPr>
  </w:style>
  <w:style w:type="character" w:customStyle="1" w:styleId="Kop3Char">
    <w:name w:val="Kop 3 Char"/>
    <w:aliases w:val="Alineakop rood Char"/>
    <w:basedOn w:val="Standaardalinea-lettertype"/>
    <w:link w:val="Kop3"/>
    <w:uiPriority w:val="6"/>
    <w:rsid w:val="00483277"/>
    <w:rPr>
      <w:rFonts w:ascii="Arial" w:eastAsiaTheme="majorEastAsia" w:hAnsi="Arial" w:cstheme="majorBidi"/>
      <w:b/>
      <w:color w:val="CC0000"/>
      <w:sz w:val="20"/>
      <w:szCs w:val="24"/>
    </w:rPr>
  </w:style>
  <w:style w:type="character" w:customStyle="1" w:styleId="Kop4Char">
    <w:name w:val="Kop 4 Char"/>
    <w:aliases w:val="Alineakop zwart Char"/>
    <w:basedOn w:val="Standaardalinea-lettertype"/>
    <w:link w:val="Kop4"/>
    <w:uiPriority w:val="7"/>
    <w:rsid w:val="00483277"/>
    <w:rPr>
      <w:rFonts w:ascii="Arial" w:eastAsiaTheme="majorEastAsia" w:hAnsi="Arial" w:cstheme="majorBidi"/>
      <w:b/>
      <w:iCs/>
      <w:sz w:val="20"/>
    </w:rPr>
  </w:style>
  <w:style w:type="character" w:customStyle="1" w:styleId="Kop5Char">
    <w:name w:val="Kop 5 Char"/>
    <w:basedOn w:val="Standaardalinea-lettertype"/>
    <w:link w:val="Kop5"/>
    <w:uiPriority w:val="8"/>
    <w:semiHidden/>
    <w:rsid w:val="00C1661E"/>
    <w:rPr>
      <w:rFonts w:ascii="Arial" w:eastAsiaTheme="majorEastAsia" w:hAnsi="Arial" w:cstheme="majorBidi"/>
      <w:sz w:val="20"/>
    </w:rPr>
  </w:style>
  <w:style w:type="paragraph" w:customStyle="1" w:styleId="Intro">
    <w:name w:val="Intro"/>
    <w:basedOn w:val="Standaard"/>
    <w:link w:val="IntroChar"/>
    <w:uiPriority w:val="4"/>
    <w:qFormat/>
    <w:rsid w:val="00483277"/>
    <w:pPr>
      <w:spacing w:line="240" w:lineRule="auto"/>
    </w:pPr>
    <w:rPr>
      <w:sz w:val="24"/>
    </w:rPr>
  </w:style>
  <w:style w:type="character" w:customStyle="1" w:styleId="IntroChar">
    <w:name w:val="Intro Char"/>
    <w:basedOn w:val="Standaardalinea-lettertype"/>
    <w:link w:val="Intro"/>
    <w:uiPriority w:val="4"/>
    <w:rsid w:val="00483277"/>
    <w:rPr>
      <w:rFonts w:ascii="Arial" w:hAnsi="Arial"/>
      <w:sz w:val="24"/>
    </w:rPr>
  </w:style>
  <w:style w:type="paragraph" w:styleId="Geenafstand">
    <w:name w:val="No Spacing"/>
    <w:basedOn w:val="Standaard"/>
    <w:uiPriority w:val="1"/>
    <w:semiHidden/>
    <w:rsid w:val="004D5A27"/>
    <w:pPr>
      <w:spacing w:line="240" w:lineRule="auto"/>
    </w:pPr>
  </w:style>
  <w:style w:type="paragraph" w:styleId="Lijstalinea">
    <w:name w:val="List Paragraph"/>
    <w:basedOn w:val="Standaard"/>
    <w:link w:val="LijstalineaChar"/>
    <w:uiPriority w:val="34"/>
    <w:unhideWhenUsed/>
    <w:qFormat/>
    <w:rsid w:val="00C05791"/>
    <w:pPr>
      <w:ind w:left="720"/>
      <w:contextualSpacing/>
    </w:pPr>
  </w:style>
  <w:style w:type="paragraph" w:customStyle="1" w:styleId="Opsomming">
    <w:name w:val="Opsomming"/>
    <w:basedOn w:val="Lijstalinea"/>
    <w:link w:val="OpsommingChar"/>
    <w:uiPriority w:val="1"/>
    <w:qFormat/>
    <w:rsid w:val="009A03A7"/>
    <w:pPr>
      <w:numPr>
        <w:numId w:val="1"/>
      </w:numPr>
    </w:pPr>
  </w:style>
  <w:style w:type="character" w:customStyle="1" w:styleId="LijstalineaChar">
    <w:name w:val="Lijstalinea Char"/>
    <w:basedOn w:val="Standaardalinea-lettertype"/>
    <w:link w:val="Lijstalinea"/>
    <w:uiPriority w:val="34"/>
    <w:rsid w:val="009A03A7"/>
    <w:rPr>
      <w:rFonts w:ascii="Arial" w:hAnsi="Arial"/>
      <w:sz w:val="20"/>
    </w:rPr>
  </w:style>
  <w:style w:type="character" w:customStyle="1" w:styleId="OpsommingChar">
    <w:name w:val="Opsomming Char"/>
    <w:basedOn w:val="LijstalineaChar"/>
    <w:link w:val="Opsomming"/>
    <w:uiPriority w:val="1"/>
    <w:rsid w:val="009A03A7"/>
    <w:rPr>
      <w:rFonts w:ascii="Arial" w:hAnsi="Arial"/>
      <w:sz w:val="20"/>
    </w:rPr>
  </w:style>
  <w:style w:type="paragraph" w:styleId="Kopvaninhoudsopgave">
    <w:name w:val="TOC Heading"/>
    <w:basedOn w:val="Kop1"/>
    <w:next w:val="Standaard"/>
    <w:uiPriority w:val="39"/>
    <w:unhideWhenUsed/>
    <w:qFormat/>
    <w:rsid w:val="00B63863"/>
    <w:pPr>
      <w:spacing w:line="259" w:lineRule="auto"/>
      <w:outlineLvl w:val="9"/>
    </w:pPr>
    <w:rPr>
      <w:rFonts w:asciiTheme="majorHAnsi" w:hAnsiTheme="majorHAnsi"/>
      <w:b w:val="0"/>
      <w:color w:val="2F5496" w:themeColor="accent1" w:themeShade="BF"/>
      <w:sz w:val="32"/>
      <w:lang w:eastAsia="nl-NL"/>
    </w:rPr>
  </w:style>
  <w:style w:type="paragraph" w:styleId="Inhopg1">
    <w:name w:val="toc 1"/>
    <w:basedOn w:val="Standaard"/>
    <w:next w:val="Standaard"/>
    <w:autoRedefine/>
    <w:uiPriority w:val="39"/>
    <w:unhideWhenUsed/>
    <w:rsid w:val="00B63863"/>
    <w:pPr>
      <w:spacing w:after="100"/>
    </w:pPr>
  </w:style>
  <w:style w:type="paragraph" w:styleId="Inhopg3">
    <w:name w:val="toc 3"/>
    <w:basedOn w:val="Standaard"/>
    <w:next w:val="Standaard"/>
    <w:autoRedefine/>
    <w:uiPriority w:val="39"/>
    <w:unhideWhenUsed/>
    <w:rsid w:val="00B63863"/>
    <w:pPr>
      <w:spacing w:after="100"/>
      <w:ind w:left="400"/>
    </w:pPr>
  </w:style>
  <w:style w:type="character" w:styleId="Hyperlink">
    <w:name w:val="Hyperlink"/>
    <w:basedOn w:val="Standaardalinea-lettertype"/>
    <w:uiPriority w:val="99"/>
    <w:unhideWhenUsed/>
    <w:rsid w:val="00B6386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173501">
      <w:bodyDiv w:val="1"/>
      <w:marLeft w:val="0"/>
      <w:marRight w:val="0"/>
      <w:marTop w:val="0"/>
      <w:marBottom w:val="0"/>
      <w:divBdr>
        <w:top w:val="none" w:sz="0" w:space="0" w:color="auto"/>
        <w:left w:val="none" w:sz="0" w:space="0" w:color="auto"/>
        <w:bottom w:val="none" w:sz="0" w:space="0" w:color="auto"/>
        <w:right w:val="none" w:sz="0" w:space="0" w:color="auto"/>
      </w:divBdr>
    </w:div>
    <w:div w:id="1881548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94C8C4-4537-43B6-84B1-5E63B2F8D878}">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622</Words>
  <Characters>3427</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Gemeente Utrecht</Company>
  <LinksUpToDate>false</LinksUpToDate>
  <CharactersWithSpaces>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Jet</dc:creator>
  <cp:keywords/>
  <dc:description/>
  <cp:lastModifiedBy>Esmee van Dompselaar-Zuidema</cp:lastModifiedBy>
  <cp:revision>11</cp:revision>
  <dcterms:created xsi:type="dcterms:W3CDTF">2022-04-11T07:31:00Z</dcterms:created>
  <dcterms:modified xsi:type="dcterms:W3CDTF">2022-04-11T07:36:00Z</dcterms:modified>
</cp:coreProperties>
</file>